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秘鲁商务签证材料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秘鲁全称是秘鲁共和国，国语是西班牙语，位于南美洲，秘鲁签证类型就基本上可以分为五种，分别是旅游签证、商务签证、工作签证、探亲签证、学生签证等，以下是秘鲁商务签证所需材料：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59"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29"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95"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家庭户口本整本复印件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所有有内容的页都需要清晰复印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如是集体户口提供集体户口页复印件或直至出发时仍在有效期内的户籍证明原件。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default"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•本人名下的工资卡银行对账单或其他活期银行流水账单，需有最近1年交易记录，余额5万元或以上。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•请提供与行程时间一致的机票预订单，内容需为英文，须有申请人的姓名（与护照拼音一致）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7"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劳动合同（原件）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学历或技术证书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提供申请人的技术职称证原件及复印件或者学历证书原件及复印件。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需公证并翻译成英文或西班牙文再做单认证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•内容包括（1）</w:t>
            </w:r>
            <w:r>
              <w:rPr>
                <w:rFonts w:hint="default" w:ascii="微软雅黑" w:hAnsi="微软雅黑" w:eastAsia="微软雅黑" w:cs="微软雅黑"/>
                <w:kern w:val="2"/>
                <w:sz w:val="18"/>
                <w:szCs w:val="18"/>
                <w:lang w:val="en-US" w:eastAsia="zh-CN" w:bidi="ar-SA"/>
              </w:rPr>
              <w:t>申请人的护照号码、出生日期、职务、薪酬、入职日期</w:t>
            </w:r>
            <w:r>
              <w:rPr>
                <w:rFonts w:hint="eastAsia" w:ascii="微软雅黑" w:hAnsi="微软雅黑" w:eastAsia="微软雅黑" w:cs="微软雅黑"/>
                <w:kern w:val="2"/>
                <w:sz w:val="18"/>
                <w:szCs w:val="18"/>
                <w:lang w:val="en-US" w:eastAsia="zh-CN" w:bidi="ar-SA"/>
              </w:rPr>
              <w:t>（2）</w:t>
            </w:r>
            <w:r>
              <w:rPr>
                <w:rFonts w:hint="default" w:ascii="微软雅黑" w:hAnsi="微软雅黑" w:eastAsia="微软雅黑" w:cs="微软雅黑"/>
                <w:kern w:val="2"/>
                <w:sz w:val="18"/>
                <w:szCs w:val="18"/>
                <w:lang w:val="en-US" w:eastAsia="zh-CN" w:bidi="ar-SA"/>
              </w:rPr>
              <w:t>详细的目的以及行程</w:t>
            </w:r>
            <w:r>
              <w:rPr>
                <w:rFonts w:hint="eastAsia" w:ascii="微软雅黑" w:hAnsi="微软雅黑" w:eastAsia="微软雅黑" w:cs="微软雅黑"/>
                <w:kern w:val="2"/>
                <w:sz w:val="18"/>
                <w:szCs w:val="18"/>
                <w:lang w:val="en-US" w:eastAsia="zh-CN" w:bidi="ar-SA"/>
              </w:rPr>
              <w:t>以及时间安排（3）</w:t>
            </w:r>
            <w:r>
              <w:rPr>
                <w:rFonts w:hint="default" w:ascii="微软雅黑" w:hAnsi="微软雅黑" w:eastAsia="微软雅黑" w:cs="微软雅黑"/>
                <w:kern w:val="2"/>
                <w:sz w:val="18"/>
                <w:szCs w:val="18"/>
                <w:lang w:val="en-US" w:eastAsia="zh-CN" w:bidi="ar-SA"/>
              </w:rPr>
              <w:t>出访费用由谁支付</w:t>
            </w:r>
            <w:r>
              <w:rPr>
                <w:rFonts w:hint="eastAsia" w:ascii="微软雅黑" w:hAnsi="微软雅黑" w:eastAsia="微软雅黑" w:cs="微软雅黑"/>
                <w:kern w:val="2"/>
                <w:sz w:val="18"/>
                <w:szCs w:val="18"/>
                <w:lang w:val="en-US" w:eastAsia="zh-CN" w:bidi="ar-SA"/>
              </w:rPr>
              <w:t>（4）</w:t>
            </w:r>
            <w:r>
              <w:rPr>
                <w:rFonts w:hint="default" w:ascii="微软雅黑" w:hAnsi="微软雅黑" w:eastAsia="微软雅黑" w:cs="微软雅黑"/>
                <w:kern w:val="2"/>
                <w:sz w:val="18"/>
                <w:szCs w:val="18"/>
                <w:lang w:val="en-US" w:eastAsia="zh-CN" w:bidi="ar-SA"/>
              </w:rPr>
              <w:t>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打印后法人签名并加盖公司公章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中方公司担保信必须与邀请函的内容保持一致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单位资质证明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营业执照副本或组织机构代码证复印件并加盖单位公章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需公证并翻译成英文或西班文再做单认证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名片</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个人名片</w:t>
            </w:r>
            <w:r>
              <w:rPr>
                <w:rFonts w:hint="eastAsia" w:ascii="微软雅黑" w:hAnsi="微软雅黑" w:eastAsia="微软雅黑" w:cs="微软雅黑"/>
                <w:kern w:val="2"/>
                <w:sz w:val="18"/>
                <w:szCs w:val="18"/>
                <w:lang w:val="en-US" w:eastAsia="zh-CN" w:bidi="ar-SA"/>
              </w:rPr>
              <w:t>2张。（如有名片，建议提供）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合作往来证明（复印件）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所在公司与外方公司的合作往来证明</w:t>
            </w: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双方公司业务往来的提货单，</w:t>
            </w:r>
            <w:r>
              <w:rPr>
                <w:rFonts w:hint="eastAsia" w:ascii="微软雅黑" w:hAnsi="微软雅黑" w:eastAsia="微软雅黑" w:cs="微软雅黑"/>
                <w:kern w:val="2"/>
                <w:sz w:val="18"/>
                <w:szCs w:val="18"/>
                <w:lang w:val="en-US" w:eastAsia="zh-CN" w:bidi="ar-SA"/>
              </w:rPr>
              <w:t> 进口报关单， 出口报关单，发票，合同等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提货单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•技术工人必须提供，其他可以建议提供。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彩色宣传册</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•中方公司彩色宣传册原件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外方邀请函</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•需秘鲁外交部认证，需用邀请公司的正式信头纸打印，印有邀请公司地址、电话号码、传真号码等联系信息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•内容须包括：（1）申请人的姓名、护照号码（2）到访目的，计划逗留的时间，详细行程安排（3）出访费用由谁支付，回国保证（4）注明邀请人的姓名及职务，打印后盖章并亲笔签名。</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在办理秘鲁商务签证时，除了上述签证材料，有可能还需要提供签证官在法律许可的范围内认为必要的其它材料，面试时提供原件，申请人如有其他问题可以在线咨询秘鲁签证服务中心签证客服。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-86995</wp:posOffset>
          </wp:positionH>
          <wp:positionV relativeFrom="paragraph">
            <wp:posOffset>-134620</wp:posOffset>
          </wp:positionV>
          <wp:extent cx="1152525" cy="714375"/>
          <wp:effectExtent l="0" t="0" r="9525" b="0"/>
          <wp:wrapNone/>
          <wp:docPr id="3" name="图片 3"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00520A6C"/>
    <w:rsid w:val="0B410337"/>
    <w:rsid w:val="473A0F7C"/>
    <w:rsid w:val="55576FE9"/>
    <w:rsid w:val="618572C6"/>
    <w:rsid w:val="6A616EF7"/>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王乾</cp:lastModifiedBy>
  <dcterms:modified xsi:type="dcterms:W3CDTF">2019-03-26T09:19:22Z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